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1036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  <w:gridCol w:w="1700"/>
      </w:tblGrid>
      <w:tr w:rsidR="0086182F" w:rsidRPr="0086182F" w:rsidTr="003D0EF0"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6182F" w:rsidRPr="0086182F" w:rsidRDefault="00BB2A36" w:rsidP="00C24ECB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  <w:r w:rsidR="0086182F"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="00C24ECB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Default="00BB2A36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Фигуры сигнальные</w:t>
            </w:r>
          </w:p>
          <w:p w:rsidR="0086182F" w:rsidRPr="0086182F" w:rsidRDefault="0086182F" w:rsidP="0086182F">
            <w:pPr>
              <w:jc w:val="center"/>
              <w:rPr>
                <w:rFonts w:eastAsia="Arial Unicode M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86182F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4C0645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B217E7" w:rsidRPr="0086182F" w:rsidTr="00B550B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E7" w:rsidRPr="0086182F" w:rsidRDefault="00B217E7" w:rsidP="00B217E7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217E7" w:rsidRPr="002F17C6" w:rsidRDefault="00B217E7" w:rsidP="00B217E7">
            <w:pPr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Символ ИМО фотолюминесцентный, 150х150мм</w:t>
            </w:r>
            <w:r w:rsidR="005504F4">
              <w:rPr>
                <w:sz w:val="28"/>
                <w:szCs w:val="28"/>
              </w:rPr>
              <w:t xml:space="preserve"> / 300х300мм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217E7" w:rsidRPr="002F17C6" w:rsidRDefault="00B217E7" w:rsidP="002F17C6">
            <w:pPr>
              <w:jc w:val="center"/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190</w:t>
            </w:r>
            <w:r w:rsidR="005504F4">
              <w:rPr>
                <w:sz w:val="28"/>
                <w:szCs w:val="28"/>
              </w:rPr>
              <w:t>/490</w:t>
            </w:r>
          </w:p>
        </w:tc>
      </w:tr>
      <w:tr w:rsidR="00B217E7" w:rsidRPr="0086182F" w:rsidTr="00B550B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7E7" w:rsidRPr="0086182F" w:rsidRDefault="00B217E7" w:rsidP="00B217E7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217E7" w:rsidRPr="002F17C6" w:rsidRDefault="00B217E7" w:rsidP="005504F4">
            <w:pPr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Символ ИМО фотолюминесцентный, 100х300мм</w:t>
            </w:r>
            <w:r w:rsidR="005504F4">
              <w:rPr>
                <w:sz w:val="28"/>
                <w:szCs w:val="28"/>
              </w:rPr>
              <w:t xml:space="preserve"> / 150х200мм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217E7" w:rsidRPr="002F17C6" w:rsidRDefault="00B217E7" w:rsidP="002F17C6">
            <w:pPr>
              <w:jc w:val="center"/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250</w:t>
            </w:r>
            <w:r w:rsidR="005504F4">
              <w:rPr>
                <w:sz w:val="28"/>
                <w:szCs w:val="28"/>
              </w:rPr>
              <w:t>/240</w:t>
            </w:r>
          </w:p>
        </w:tc>
      </w:tr>
      <w:tr w:rsidR="00B217E7" w:rsidRPr="0086182F" w:rsidTr="00B550B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7E7" w:rsidRPr="0086182F" w:rsidRDefault="00B217E7" w:rsidP="00B217E7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217E7" w:rsidRPr="002F17C6" w:rsidRDefault="00B217E7" w:rsidP="00B217E7">
            <w:pPr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Символ ИМО фотолюминесцентный, 150х75мм</w:t>
            </w:r>
            <w:r w:rsidR="005504F4">
              <w:rPr>
                <w:sz w:val="28"/>
                <w:szCs w:val="28"/>
              </w:rPr>
              <w:t xml:space="preserve"> / 150х400мм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217E7" w:rsidRPr="002F17C6" w:rsidRDefault="00B217E7" w:rsidP="002F17C6">
            <w:pPr>
              <w:jc w:val="center"/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160</w:t>
            </w:r>
            <w:r w:rsidR="005504F4">
              <w:rPr>
                <w:sz w:val="28"/>
                <w:szCs w:val="28"/>
              </w:rPr>
              <w:t>/460</w:t>
            </w:r>
          </w:p>
        </w:tc>
      </w:tr>
      <w:tr w:rsidR="00B217E7" w:rsidRPr="0086182F" w:rsidTr="005504F4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E7" w:rsidRPr="0086182F" w:rsidRDefault="00B217E7" w:rsidP="00B217E7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217E7" w:rsidRPr="002F17C6" w:rsidRDefault="00B217E7" w:rsidP="00B217E7">
            <w:pPr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Таблица сигналов бедствия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217E7" w:rsidRPr="002F17C6" w:rsidRDefault="00B217E7" w:rsidP="002F17C6">
            <w:pPr>
              <w:jc w:val="center"/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870</w:t>
            </w:r>
          </w:p>
        </w:tc>
      </w:tr>
      <w:tr w:rsidR="00B217E7" w:rsidRPr="0086182F" w:rsidTr="005504F4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E7" w:rsidRPr="0086182F" w:rsidRDefault="00B217E7" w:rsidP="00B217E7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217E7" w:rsidRPr="002F17C6" w:rsidRDefault="00B217E7" w:rsidP="00B217E7">
            <w:pPr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Инструкция по сохранению жизни на спасательной шлюпке</w:t>
            </w:r>
            <w:r w:rsidR="005504F4">
              <w:rPr>
                <w:sz w:val="28"/>
                <w:szCs w:val="28"/>
              </w:rPr>
              <w:t xml:space="preserve"> / Человек за бортом 200х250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B217E7" w:rsidRPr="002F17C6" w:rsidRDefault="00B217E7" w:rsidP="002F17C6">
            <w:pPr>
              <w:jc w:val="center"/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690</w:t>
            </w:r>
            <w:r w:rsidR="005504F4">
              <w:rPr>
                <w:sz w:val="28"/>
                <w:szCs w:val="28"/>
              </w:rPr>
              <w:t>/390</w:t>
            </w:r>
          </w:p>
        </w:tc>
      </w:tr>
      <w:tr w:rsidR="005504F4" w:rsidRPr="0086182F" w:rsidTr="005504F4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4F4" w:rsidRPr="0086182F" w:rsidRDefault="005504F4" w:rsidP="00B217E7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504F4" w:rsidRDefault="005504F4" w:rsidP="005504F4">
            <w:pPr>
              <w:rPr>
                <w:sz w:val="28"/>
                <w:szCs w:val="28"/>
              </w:rPr>
            </w:pPr>
            <w:r w:rsidRPr="002F17C6">
              <w:rPr>
                <w:sz w:val="28"/>
                <w:szCs w:val="28"/>
              </w:rPr>
              <w:t>Инструкция</w:t>
            </w:r>
            <w:r>
              <w:rPr>
                <w:sz w:val="28"/>
                <w:szCs w:val="28"/>
              </w:rPr>
              <w:t xml:space="preserve">-плакат </w:t>
            </w:r>
            <w:bookmarkStart w:id="0" w:name="_GoBack"/>
            <w:bookmarkEnd w:id="0"/>
            <w:r w:rsidRPr="002F17C6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спуску спасательной</w:t>
            </w:r>
            <w:r w:rsidRPr="002F17C6">
              <w:rPr>
                <w:sz w:val="28"/>
                <w:szCs w:val="28"/>
              </w:rPr>
              <w:t xml:space="preserve"> шлюпк</w:t>
            </w:r>
            <w:r>
              <w:rPr>
                <w:sz w:val="28"/>
                <w:szCs w:val="28"/>
              </w:rPr>
              <w:t xml:space="preserve">и / </w:t>
            </w:r>
          </w:p>
          <w:p w:rsidR="005504F4" w:rsidRPr="002F17C6" w:rsidRDefault="005504F4" w:rsidP="0055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за бортом 150х200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504F4" w:rsidRPr="002F17C6" w:rsidRDefault="005504F4" w:rsidP="002F1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460/320</w:t>
            </w:r>
          </w:p>
        </w:tc>
      </w:tr>
      <w:tr w:rsidR="005504F4" w:rsidRPr="0086182F" w:rsidTr="005504F4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04F4" w:rsidRPr="0086182F" w:rsidRDefault="005504F4" w:rsidP="00B217E7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504F4" w:rsidRPr="002F17C6" w:rsidRDefault="005504F4" w:rsidP="0055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 ИМО 150х150 / 150х200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5504F4" w:rsidRDefault="005504F4" w:rsidP="002F1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/ 60</w:t>
            </w:r>
          </w:p>
        </w:tc>
      </w:tr>
    </w:tbl>
    <w:p w:rsidR="00E45F07" w:rsidRDefault="00E45F07"/>
    <w:p w:rsidR="00CC130D" w:rsidRDefault="00CC130D"/>
    <w:sectPr w:rsidR="00CC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80BEA"/>
    <w:rsid w:val="00125F5D"/>
    <w:rsid w:val="001A739A"/>
    <w:rsid w:val="002F17C6"/>
    <w:rsid w:val="003D0EF0"/>
    <w:rsid w:val="003E0DED"/>
    <w:rsid w:val="00523473"/>
    <w:rsid w:val="005504F4"/>
    <w:rsid w:val="00613350"/>
    <w:rsid w:val="007505E9"/>
    <w:rsid w:val="0086182F"/>
    <w:rsid w:val="00977F7F"/>
    <w:rsid w:val="00AD3D6A"/>
    <w:rsid w:val="00B217E7"/>
    <w:rsid w:val="00BB2A36"/>
    <w:rsid w:val="00C24ECB"/>
    <w:rsid w:val="00C341A1"/>
    <w:rsid w:val="00C564F9"/>
    <w:rsid w:val="00CC130D"/>
    <w:rsid w:val="00E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4</cp:revision>
  <dcterms:created xsi:type="dcterms:W3CDTF">2020-08-07T07:41:00Z</dcterms:created>
  <dcterms:modified xsi:type="dcterms:W3CDTF">2020-08-13T09:52:00Z</dcterms:modified>
</cp:coreProperties>
</file>