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064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679"/>
        <w:gridCol w:w="1700"/>
      </w:tblGrid>
      <w:tr w:rsidR="0086182F" w:rsidRPr="0086182F" w:rsidTr="0086182F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Судовое а</w:t>
            </w: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варийное снабжение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80х100х2000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850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100х100х2000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880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130х130х2500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3800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150х150х2500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150х150х4000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3800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50х200х4000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2160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2160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25х200х2500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2320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50х200х2000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1090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20х150х2000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березовый 60х200х400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Клин сосновый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 xml:space="preserve">  </w:t>
            </w:r>
            <w:r w:rsidRPr="0086182F">
              <w:rPr>
                <w:spacing w:val="20"/>
                <w:sz w:val="28"/>
                <w:szCs w:val="28"/>
              </w:rPr>
              <w:t>30х200х200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Клин сосновый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 xml:space="preserve">  </w:t>
            </w:r>
            <w:r w:rsidRPr="0086182F">
              <w:rPr>
                <w:spacing w:val="20"/>
                <w:sz w:val="28"/>
                <w:szCs w:val="28"/>
              </w:rPr>
              <w:t>50х150х200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сосновый   60х100х400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1150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ясеневый 60х200х400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2780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10х30х150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290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15х30х200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410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10х40х300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540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10х75х340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810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Пробка сосновая иллюминаторная 50х150х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86182F">
                <w:rPr>
                  <w:spacing w:val="20"/>
                  <w:sz w:val="28"/>
                  <w:szCs w:val="28"/>
                </w:rPr>
                <w:t>400 мм</w:t>
              </w:r>
            </w:smartTag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100х200х400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5910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180х280х400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6920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280х380х400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7270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320х460х400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10700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6-гранной головкой М16х260 мм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 xml:space="preserve">570 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6-гранной головкой М16х400 мм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650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Шайба под гайку М16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Шестигранная гайка М16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Ведро,12л (оцинкованное) /</w:t>
            </w:r>
          </w:p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 со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L</w:t>
            </w:r>
            <w:r w:rsidR="007505E9">
              <w:rPr>
                <w:spacing w:val="20"/>
                <w:sz w:val="28"/>
                <w:szCs w:val="28"/>
              </w:rPr>
              <w:t>=</w:t>
            </w:r>
            <w:r w:rsidRPr="0086182F">
              <w:rPr>
                <w:spacing w:val="20"/>
                <w:sz w:val="28"/>
                <w:szCs w:val="28"/>
              </w:rPr>
              <w:t xml:space="preserve">10м сизаль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d</w:t>
            </w:r>
            <w:r w:rsidRPr="0086182F">
              <w:rPr>
                <w:spacing w:val="20"/>
                <w:sz w:val="28"/>
                <w:szCs w:val="28"/>
              </w:rPr>
              <w:t>8мм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Pr="0086182F">
              <w:rPr>
                <w:b/>
                <w:bCs/>
                <w:spacing w:val="20"/>
                <w:sz w:val="28"/>
                <w:szCs w:val="28"/>
              </w:rPr>
              <w:t>310 /</w:t>
            </w:r>
          </w:p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Гвозди строительные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L</w:t>
            </w:r>
            <w:r w:rsidRPr="0086182F">
              <w:rPr>
                <w:spacing w:val="20"/>
                <w:sz w:val="28"/>
                <w:szCs w:val="28"/>
              </w:rPr>
              <w:t xml:space="preserve">= 70/100/ </w:t>
            </w:r>
            <w:smartTag w:uri="urn:schemas-microsoft-com:office:smarttags" w:element="metricconverter">
              <w:smartTagPr>
                <w:attr w:name="ProductID" w:val="150, кг"/>
              </w:smartTagPr>
              <w:r w:rsidRPr="0086182F">
                <w:rPr>
                  <w:spacing w:val="20"/>
                  <w:sz w:val="28"/>
                  <w:szCs w:val="28"/>
                </w:rPr>
                <w:t>150, кг</w:t>
              </w:r>
            </w:smartTag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Мешок брезентовый для гвоздей (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86182F">
                <w:rPr>
                  <w:spacing w:val="20"/>
                  <w:sz w:val="28"/>
                  <w:szCs w:val="28"/>
                </w:rPr>
                <w:t>1,0 кг</w:t>
              </w:r>
            </w:smartTag>
            <w:r w:rsidRPr="0086182F">
              <w:rPr>
                <w:spacing w:val="20"/>
                <w:sz w:val="28"/>
                <w:szCs w:val="28"/>
              </w:rPr>
              <w:t>)260х260 мм.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Войлок грубошерстный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B</w:t>
            </w:r>
            <w:r w:rsidRPr="0086182F">
              <w:rPr>
                <w:spacing w:val="20"/>
                <w:sz w:val="28"/>
                <w:szCs w:val="28"/>
              </w:rPr>
              <w:t>=10мм, 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Жир технический (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пушсало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>), (упаковка неделимая = 5кг), кг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390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Ковш нержавеющий пластмассовый / нержавейка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480 / 1240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Пакля смоляная,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330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Мешок брезентовый для пакли (5,0кг) 500х700мм/ 300х500мм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1200 / 750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Парусина суровая (ширина 1500мм), 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 xml:space="preserve">2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Проволока низкоуглеродистая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d</w:t>
            </w:r>
            <w:r w:rsidRPr="0086182F">
              <w:rPr>
                <w:spacing w:val="20"/>
                <w:sz w:val="28"/>
                <w:szCs w:val="28"/>
              </w:rPr>
              <w:t>3мм (моток 50м)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920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Резина листовая, кусок = 0,5м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>2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 xml:space="preserve">1050 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Скоба строительная, д.12мм, дл.300мм,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Сурик, (упаковки по 1кг и 2,5кг), кг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Струбцина аварийная, Тип I (шпация до 600мм под уголковый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шп-ут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21080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Струбцина аварийная, Тип I (шпация до 600мм под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полособульб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 xml:space="preserve">.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шп-ут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22650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I</w:t>
            </w:r>
            <w:r w:rsidRPr="0086182F">
              <w:rPr>
                <w:spacing w:val="20"/>
                <w:sz w:val="28"/>
                <w:szCs w:val="28"/>
              </w:rPr>
              <w:t xml:space="preserve"> (шпация до 900мм под уголковый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шп-ут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Струбцина аварийная, Тип II (шпация до 900мм под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полособульб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 xml:space="preserve">.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шп-ут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 xml:space="preserve">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24180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400/600мм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19400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1000/1500мм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20080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1000/1700мм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21500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1500/2500мм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23200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20-50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9300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50-100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12300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100-200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16080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4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Болт крючковой дл. 800мм / дл. 600мм / </w:t>
            </w:r>
          </w:p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дл. 450мм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7000 /</w:t>
            </w:r>
            <w:r w:rsidR="007505E9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b/>
                <w:bCs/>
                <w:spacing w:val="20"/>
                <w:sz w:val="28"/>
                <w:szCs w:val="28"/>
              </w:rPr>
              <w:t>6800 /6600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откидной головкой дл. 640мм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9500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Заглушка универсальная для труб 70-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6182F">
                <w:rPr>
                  <w:spacing w:val="20"/>
                  <w:sz w:val="28"/>
                  <w:szCs w:val="28"/>
                </w:rPr>
                <w:t>150 мм</w:t>
              </w:r>
            </w:smartTag>
            <w:r w:rsidRPr="0086182F">
              <w:rPr>
                <w:spacing w:val="20"/>
                <w:sz w:val="28"/>
                <w:szCs w:val="28"/>
              </w:rPr>
              <w:t xml:space="preserve"> с </w:t>
            </w:r>
            <w:r>
              <w:rPr>
                <w:spacing w:val="20"/>
                <w:sz w:val="28"/>
                <w:szCs w:val="28"/>
              </w:rPr>
              <w:t>3-мя</w:t>
            </w:r>
            <w:r w:rsidRPr="0086182F">
              <w:rPr>
                <w:spacing w:val="20"/>
                <w:sz w:val="28"/>
                <w:szCs w:val="28"/>
              </w:rPr>
              <w:t xml:space="preserve"> захватами (ч. 812-30.456)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21200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Домкрат гидравлический сварной г/п 2</w:t>
            </w:r>
            <w:r w:rsidR="007505E9">
              <w:rPr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spacing w:val="20"/>
                <w:sz w:val="28"/>
                <w:szCs w:val="28"/>
              </w:rPr>
              <w:t>т</w:t>
            </w:r>
            <w:r w:rsidR="007505E9">
              <w:rPr>
                <w:spacing w:val="20"/>
                <w:sz w:val="28"/>
                <w:szCs w:val="28"/>
              </w:rPr>
              <w:t>н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3500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Цемент быстросхватывающийся, упаковка 20 кг,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Ускоритель затвердевания бетона – стекло жидкое, упаковка 1кг,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Песок строительный, упаковка 20кг,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410</w:t>
            </w:r>
          </w:p>
        </w:tc>
      </w:tr>
    </w:tbl>
    <w:p w:rsidR="00E45F07" w:rsidRDefault="00E45F07"/>
    <w:sectPr w:rsidR="00E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613350"/>
    <w:rsid w:val="007505E9"/>
    <w:rsid w:val="0086182F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2</cp:revision>
  <dcterms:created xsi:type="dcterms:W3CDTF">2019-07-17T11:19:00Z</dcterms:created>
  <dcterms:modified xsi:type="dcterms:W3CDTF">2019-07-17T13:48:00Z</dcterms:modified>
</cp:coreProperties>
</file>