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FD" w:rsidRDefault="001F7EFD"/>
    <w:tbl>
      <w:tblPr>
        <w:tblW w:w="992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537"/>
        <w:gridCol w:w="1700"/>
      </w:tblGrid>
      <w:tr w:rsidR="004C0645" w:rsidRPr="004C0645" w:rsidTr="00065CEB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</w:pPr>
            <w:r w:rsidRPr="004C0645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0645" w:rsidRPr="004C0645" w:rsidRDefault="004C0645" w:rsidP="004C06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>Пластыри и маты аварийные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0645" w:rsidRPr="004C0645" w:rsidRDefault="004C0645" w:rsidP="004C06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4C0645">
              <w:rPr>
                <w:rFonts w:ascii="Times New Roman" w:eastAsia="Arial Unicode MS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Цена с НДС, руб./ед. изм.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кольчужный МК-3,0 ОМ1 (3,0х3,0м)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115000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кольчужный МК-4,5 ОМ1 (4,5х4,5м)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154000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облегченный МО-3 ОМ1 (3,0 х 3,0м)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(паспорт для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28000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шпигованный МШ-2 ОМ1 (2,0 х 2,0м)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(паспорт для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73000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Пластырь мягкий парусиновый МП-2 ОМ1 (2,0 х 2,0м) без снаряжения,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 xml:space="preserve"> паспорт (для судов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14000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учебный 1,5х1,5м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паспорт (для судов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9000</w:t>
            </w:r>
          </w:p>
        </w:tc>
      </w:tr>
      <w:tr w:rsidR="004C0645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645" w:rsidRPr="004C0645" w:rsidRDefault="004C0645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0645" w:rsidRPr="004C0645" w:rsidRDefault="004C0645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учебный 1,0х1,0м без снаряжения, 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паспорт (для судов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 w:rsidR="00684F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645" w:rsidRPr="004C0645" w:rsidRDefault="004C0645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Снаряжение к пластырям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заказ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Паспорт.</w:t>
            </w:r>
          </w:p>
          <w:p w:rsidR="00684F41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на основании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змерений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судна:</w:t>
            </w:r>
          </w:p>
          <w:p w:rsidR="00684F41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максимальная ширина судна, м;</w:t>
            </w:r>
          </w:p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– высота от киля до верхней кромки фальшборта.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Дог.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Пластырь деревянный с мягкими бортами 250х250мм / 500х500мм/ 400х600мм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5520/</w:t>
            </w: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6400 / 6400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металлический с прижимным болтом </w:t>
            </w:r>
          </w:p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(аналог ЖБ-150 / ЖБ-300)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7540/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ог.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металлический клапанный </w:t>
            </w:r>
          </w:p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10х400х600мм/ 10х300х400 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37100/ 32060</w:t>
            </w:r>
          </w:p>
        </w:tc>
      </w:tr>
      <w:tr w:rsidR="00684F41" w:rsidRPr="004C0645" w:rsidTr="00555E5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Pr="004C0645" w:rsidRDefault="00684F41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Мат шпигованный авар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ийный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 м / 0,5 х 0,5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3360 / 4260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684F41" w:rsidRPr="004C0645" w:rsidRDefault="00943B1C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шпигованный из расти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>тельного каната (сизаль Ф19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>мм) 0,4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41" w:rsidRPr="004C0645">
              <w:rPr>
                <w:rFonts w:ascii="Times New Roman" w:hAnsi="Times New Roman" w:cs="Times New Roman"/>
                <w:sz w:val="28"/>
                <w:szCs w:val="28"/>
              </w:rPr>
              <w:t>0,5 м / 0,5 х 0,5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3360 / 4260</w:t>
            </w:r>
          </w:p>
        </w:tc>
      </w:tr>
      <w:tr w:rsidR="00684F41" w:rsidRPr="004C0645" w:rsidTr="00DB6F8D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F41" w:rsidRPr="004C0645" w:rsidRDefault="00684F41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684F41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Мат плетеный из растит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го каната (сизал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Ф8 мм) </w:t>
            </w:r>
          </w:p>
          <w:p w:rsidR="00684F41" w:rsidRPr="004C0645" w:rsidRDefault="00684F41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FD0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 / 0,5 х 0,5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FD0F5A" w:rsidRDefault="00FD0F5A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F41" w:rsidRPr="004C0645" w:rsidRDefault="00684F41" w:rsidP="0068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b/>
                <w:sz w:val="28"/>
                <w:szCs w:val="28"/>
              </w:rPr>
              <w:t>3150 / 4040</w:t>
            </w:r>
          </w:p>
        </w:tc>
      </w:tr>
    </w:tbl>
    <w:p w:rsidR="00E45F07" w:rsidRDefault="00E45F07"/>
    <w:sectPr w:rsidR="00E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6"/>
    <w:rsid w:val="001F7EFD"/>
    <w:rsid w:val="004C0645"/>
    <w:rsid w:val="00684F41"/>
    <w:rsid w:val="00915526"/>
    <w:rsid w:val="0093404E"/>
    <w:rsid w:val="00943B1C"/>
    <w:rsid w:val="00E45F07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E5AD-C502-4E59-8F90-FFD7103F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Пользователь</cp:lastModifiedBy>
  <cp:revision>6</cp:revision>
  <dcterms:created xsi:type="dcterms:W3CDTF">2019-07-17T07:37:00Z</dcterms:created>
  <dcterms:modified xsi:type="dcterms:W3CDTF">2019-09-04T16:07:00Z</dcterms:modified>
</cp:coreProperties>
</file>